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A3C" w:rsidRPr="002144A8" w:rsidRDefault="002F3A3C" w:rsidP="002F3A3C">
      <w:pPr>
        <w:jc w:val="center"/>
        <w:rPr>
          <w:b/>
        </w:rPr>
      </w:pPr>
    </w:p>
    <w:p w:rsidR="00F47507" w:rsidRDefault="00F47507" w:rsidP="00F47507">
      <w:pPr>
        <w:widowControl w:val="0"/>
        <w:numPr>
          <w:ilvl w:val="0"/>
          <w:numId w:val="18"/>
        </w:numPr>
        <w:tabs>
          <w:tab w:val="left" w:pos="340"/>
        </w:tabs>
        <w:spacing w:after="15" w:line="220" w:lineRule="exact"/>
        <w:ind w:left="400" w:hanging="400"/>
        <w:jc w:val="both"/>
        <w:rPr>
          <w:rFonts w:ascii="Times New Roman" w:eastAsia="Arial Unicode MS" w:hAnsi="Times New Roman"/>
          <w:color w:val="000000"/>
          <w:sz w:val="22"/>
          <w:lang w:eastAsia="tr-TR" w:bidi="tr-TR"/>
        </w:rPr>
      </w:pPr>
      <w:r>
        <w:rPr>
          <w:rFonts w:ascii="Times New Roman" w:eastAsia="Arial Unicode MS" w:hAnsi="Times New Roman"/>
          <w:color w:val="000000"/>
          <w:lang w:eastAsia="tr-TR" w:bidi="tr-TR"/>
        </w:rPr>
        <w:t>AMAÇ</w:t>
      </w:r>
    </w:p>
    <w:p w:rsidR="00F47507" w:rsidRDefault="00F47507" w:rsidP="00F47507">
      <w:pPr>
        <w:widowControl w:val="0"/>
        <w:spacing w:after="279" w:line="269" w:lineRule="exact"/>
        <w:jc w:val="both"/>
        <w:rPr>
          <w:rFonts w:ascii="Times New Roman" w:eastAsia="Calibri" w:hAnsi="Times New Roman"/>
          <w:color w:val="000000"/>
          <w:lang w:eastAsia="tr-TR" w:bidi="tr-TR"/>
        </w:rPr>
      </w:pPr>
      <w:r>
        <w:rPr>
          <w:rFonts w:ascii="Times New Roman" w:hAnsi="Times New Roman"/>
          <w:color w:val="000000"/>
          <w:lang w:eastAsia="tr-TR" w:bidi="tr-TR"/>
        </w:rPr>
        <w:t>Bilgisayar Laboratuvarları öğrenci ve çalışanlarımızın ders, ödev, araştırma yapmaları amacıyla hizmet vermektedir. Laboratuvarlarda bulunan bilgisayarın uygun kullanımı için gereken kurallar mevcuttur. Bu nedenle aşağıda maddelerle belirtilmiş olan talimatlara ve laboratuvar sorumluları tarafından yapılacak uyarılara uyulması gerekmektedir.</w:t>
      </w:r>
    </w:p>
    <w:p w:rsidR="00F47507" w:rsidRDefault="00F47507" w:rsidP="00F47507">
      <w:pPr>
        <w:widowControl w:val="0"/>
        <w:numPr>
          <w:ilvl w:val="0"/>
          <w:numId w:val="18"/>
        </w:numPr>
        <w:tabs>
          <w:tab w:val="left" w:pos="340"/>
        </w:tabs>
        <w:spacing w:after="54" w:line="220" w:lineRule="exact"/>
        <w:ind w:left="400" w:hanging="400"/>
        <w:jc w:val="both"/>
        <w:rPr>
          <w:rFonts w:ascii="Times New Roman" w:eastAsia="Arial Unicode MS" w:hAnsi="Times New Roman"/>
          <w:color w:val="000000"/>
          <w:lang w:eastAsia="tr-TR" w:bidi="tr-TR"/>
        </w:rPr>
      </w:pPr>
      <w:r>
        <w:rPr>
          <w:rFonts w:ascii="Times New Roman" w:eastAsia="Arial Unicode MS" w:hAnsi="Times New Roman"/>
          <w:color w:val="000000"/>
          <w:lang w:eastAsia="tr-TR" w:bidi="tr-TR"/>
        </w:rPr>
        <w:t>SORUMLULAR</w:t>
      </w:r>
    </w:p>
    <w:p w:rsidR="00F47507" w:rsidRDefault="00F47507" w:rsidP="00F47507">
      <w:pPr>
        <w:widowControl w:val="0"/>
        <w:spacing w:after="309" w:line="220" w:lineRule="exact"/>
        <w:ind w:left="400" w:hanging="400"/>
        <w:jc w:val="both"/>
        <w:rPr>
          <w:rFonts w:ascii="Times New Roman" w:eastAsia="Calibri" w:hAnsi="Times New Roman"/>
          <w:color w:val="000000"/>
          <w:lang w:eastAsia="tr-TR" w:bidi="tr-TR"/>
        </w:rPr>
      </w:pPr>
      <w:r>
        <w:rPr>
          <w:rFonts w:ascii="Times New Roman" w:hAnsi="Times New Roman"/>
          <w:color w:val="000000"/>
          <w:lang w:eastAsia="tr-TR" w:bidi="tr-TR"/>
        </w:rPr>
        <w:t xml:space="preserve">Laboratuvarı kullanan öğrenci ve </w:t>
      </w:r>
      <w:r w:rsidR="001E5498">
        <w:rPr>
          <w:rFonts w:ascii="Times New Roman" w:hAnsi="Times New Roman"/>
          <w:color w:val="000000"/>
          <w:lang w:eastAsia="tr-TR" w:bidi="tr-TR"/>
        </w:rPr>
        <w:t>Belletmen Öğretmenler</w:t>
      </w:r>
    </w:p>
    <w:p w:rsidR="00F47507" w:rsidRDefault="00F47507" w:rsidP="00F47507">
      <w:pPr>
        <w:widowControl w:val="0"/>
        <w:numPr>
          <w:ilvl w:val="0"/>
          <w:numId w:val="18"/>
        </w:numPr>
        <w:tabs>
          <w:tab w:val="left" w:pos="340"/>
        </w:tabs>
        <w:spacing w:line="264" w:lineRule="exact"/>
        <w:ind w:left="400" w:hanging="400"/>
        <w:jc w:val="both"/>
        <w:rPr>
          <w:rFonts w:ascii="Times New Roman" w:eastAsia="Arial Unicode MS" w:hAnsi="Times New Roman"/>
          <w:color w:val="000000"/>
          <w:lang w:eastAsia="tr-TR" w:bidi="tr-TR"/>
        </w:rPr>
      </w:pPr>
      <w:r>
        <w:rPr>
          <w:rFonts w:ascii="Times New Roman" w:eastAsia="Arial Unicode MS" w:hAnsi="Times New Roman"/>
          <w:color w:val="000000"/>
          <w:lang w:eastAsia="tr-TR" w:bidi="tr-TR"/>
        </w:rPr>
        <w:t>TANIMLAR</w:t>
      </w:r>
    </w:p>
    <w:p w:rsidR="00F47507" w:rsidRDefault="00F47507" w:rsidP="00F47507">
      <w:pPr>
        <w:widowControl w:val="0"/>
        <w:spacing w:line="264" w:lineRule="exact"/>
        <w:jc w:val="both"/>
        <w:rPr>
          <w:rFonts w:ascii="Times New Roman" w:eastAsia="Calibri" w:hAnsi="Times New Roman"/>
          <w:lang w:eastAsia="tr-TR" w:bidi="tr-TR"/>
        </w:rPr>
      </w:pPr>
      <w:r>
        <w:rPr>
          <w:rFonts w:ascii="Times New Roman" w:hAnsi="Times New Roman"/>
          <w:color w:val="000000"/>
          <w:lang w:eastAsia="tr-TR" w:bidi="tr-TR"/>
        </w:rPr>
        <w:t>Bu talimatta, laboratuvarlarda bulunan bilgisayar ve diğer cihazların doğru kullanımına yönelik talimatlar yer almaktadır.</w:t>
      </w:r>
    </w:p>
    <w:p w:rsidR="004F73E1" w:rsidRDefault="004F73E1" w:rsidP="00F47507">
      <w:pPr>
        <w:widowControl w:val="0"/>
        <w:spacing w:after="240" w:line="220" w:lineRule="exact"/>
        <w:ind w:left="20"/>
        <w:jc w:val="center"/>
        <w:rPr>
          <w:rFonts w:ascii="Times New Roman" w:hAnsi="Times New Roman"/>
          <w:color w:val="000000"/>
          <w:u w:val="single"/>
          <w:lang w:eastAsia="tr-TR" w:bidi="tr-TR"/>
        </w:rPr>
      </w:pPr>
    </w:p>
    <w:p w:rsidR="00F47507" w:rsidRDefault="00F47507" w:rsidP="00F47507">
      <w:pPr>
        <w:widowControl w:val="0"/>
        <w:spacing w:after="240" w:line="220" w:lineRule="exact"/>
        <w:ind w:left="20"/>
        <w:jc w:val="center"/>
        <w:rPr>
          <w:rFonts w:ascii="Times New Roman" w:hAnsi="Times New Roman"/>
          <w:color w:val="000000"/>
          <w:u w:val="single"/>
          <w:lang w:eastAsia="tr-TR" w:bidi="tr-TR"/>
        </w:rPr>
      </w:pPr>
      <w:r>
        <w:rPr>
          <w:rFonts w:ascii="Times New Roman" w:hAnsi="Times New Roman"/>
          <w:color w:val="000000"/>
          <w:u w:val="single"/>
          <w:lang w:eastAsia="tr-TR" w:bidi="tr-TR"/>
        </w:rPr>
        <w:t>BİLGİSAYAR LABORATUVARLARININ KULLANIMINA İLİŞKİN KURALLAR</w:t>
      </w:r>
    </w:p>
    <w:p w:rsidR="00F47507" w:rsidRDefault="00F47507" w:rsidP="00F47507">
      <w:pPr>
        <w:widowControl w:val="0"/>
        <w:numPr>
          <w:ilvl w:val="0"/>
          <w:numId w:val="19"/>
        </w:numPr>
        <w:tabs>
          <w:tab w:val="left" w:pos="340"/>
        </w:tabs>
        <w:spacing w:line="288" w:lineRule="exact"/>
        <w:ind w:left="400" w:hanging="400"/>
        <w:jc w:val="both"/>
        <w:rPr>
          <w:rFonts w:ascii="Times New Roman" w:hAnsi="Times New Roman"/>
          <w:lang w:eastAsia="tr-TR" w:bidi="tr-TR"/>
        </w:rPr>
      </w:pPr>
      <w:r>
        <w:rPr>
          <w:rFonts w:ascii="Times New Roman" w:hAnsi="Times New Roman"/>
          <w:color w:val="000000"/>
          <w:lang w:eastAsia="tr-TR" w:bidi="tr-TR"/>
        </w:rPr>
        <w:t>Laboratuvarlara yiyecek ve içecekle (su dışında) girilmez. Kullanıcılar bilgisayarların zarar görmemesi için su şişelerini kapalı muhafaza ederek, gerekli önlemleri almak zorundadırlar.</w:t>
      </w:r>
    </w:p>
    <w:p w:rsidR="00F47507" w:rsidRDefault="00F47507" w:rsidP="00F47507">
      <w:pPr>
        <w:widowControl w:val="0"/>
        <w:numPr>
          <w:ilvl w:val="0"/>
          <w:numId w:val="19"/>
        </w:numPr>
        <w:tabs>
          <w:tab w:val="left" w:pos="340"/>
        </w:tabs>
        <w:spacing w:line="288" w:lineRule="exact"/>
        <w:ind w:left="400" w:hanging="400"/>
        <w:jc w:val="both"/>
        <w:rPr>
          <w:rFonts w:ascii="Times New Roman" w:hAnsi="Times New Roman"/>
          <w:lang w:eastAsia="tr-TR" w:bidi="tr-TR"/>
        </w:rPr>
      </w:pPr>
      <w:r>
        <w:rPr>
          <w:rFonts w:ascii="Times New Roman" w:hAnsi="Times New Roman"/>
          <w:color w:val="000000"/>
          <w:lang w:eastAsia="tr-TR" w:bidi="tr-TR"/>
        </w:rPr>
        <w:t>Öğrenci ve çalışanlar, laboratuvarlarda bulunan bilgisayarlardan müsait olan herhangi birini kullanabilirler.</w:t>
      </w:r>
    </w:p>
    <w:p w:rsidR="00F47507" w:rsidRDefault="00F47507" w:rsidP="00F47507">
      <w:pPr>
        <w:widowControl w:val="0"/>
        <w:numPr>
          <w:ilvl w:val="0"/>
          <w:numId w:val="19"/>
        </w:numPr>
        <w:tabs>
          <w:tab w:val="left" w:pos="340"/>
        </w:tabs>
        <w:spacing w:line="288" w:lineRule="exact"/>
        <w:ind w:left="400" w:hanging="400"/>
        <w:jc w:val="both"/>
        <w:rPr>
          <w:rFonts w:ascii="Times New Roman" w:hAnsi="Times New Roman"/>
          <w:lang w:eastAsia="tr-TR" w:bidi="tr-TR"/>
        </w:rPr>
      </w:pPr>
      <w:r>
        <w:rPr>
          <w:rFonts w:ascii="Times New Roman" w:hAnsi="Times New Roman"/>
          <w:color w:val="000000"/>
          <w:lang w:eastAsia="tr-TR" w:bidi="tr-TR"/>
        </w:rPr>
        <w:t xml:space="preserve">Çalışma ortamları temiz ve düzenli tutulmalıdır. </w:t>
      </w:r>
      <w:proofErr w:type="spellStart"/>
      <w:r>
        <w:rPr>
          <w:rFonts w:ascii="Times New Roman" w:hAnsi="Times New Roman"/>
          <w:color w:val="000000"/>
          <w:lang w:eastAsia="tr-TR" w:bidi="tr-TR"/>
        </w:rPr>
        <w:t>Laboratuvarlarda</w:t>
      </w:r>
      <w:proofErr w:type="spellEnd"/>
      <w:r>
        <w:rPr>
          <w:rFonts w:ascii="Times New Roman" w:hAnsi="Times New Roman"/>
          <w:color w:val="000000"/>
          <w:lang w:eastAsia="tr-TR" w:bidi="tr-TR"/>
        </w:rPr>
        <w:t xml:space="preserve"> sigara v.b tütün ürünleri kullanılamaz. Laboratuvarların sessiz ve sakin ortamını bozacak şekilde yüksek sesle konuşma, tartışma yapılması uygun değildir.</w:t>
      </w:r>
    </w:p>
    <w:p w:rsidR="00F47507" w:rsidRDefault="00F47507" w:rsidP="00F47507">
      <w:pPr>
        <w:widowControl w:val="0"/>
        <w:numPr>
          <w:ilvl w:val="0"/>
          <w:numId w:val="19"/>
        </w:numPr>
        <w:tabs>
          <w:tab w:val="left" w:pos="340"/>
        </w:tabs>
        <w:spacing w:line="288" w:lineRule="exact"/>
        <w:ind w:left="400" w:hanging="400"/>
        <w:jc w:val="both"/>
        <w:rPr>
          <w:rFonts w:ascii="Times New Roman" w:hAnsi="Times New Roman"/>
          <w:lang w:eastAsia="tr-TR" w:bidi="tr-TR"/>
        </w:rPr>
      </w:pPr>
      <w:r>
        <w:rPr>
          <w:rFonts w:ascii="Times New Roman" w:hAnsi="Times New Roman"/>
          <w:color w:val="000000"/>
          <w:lang w:eastAsia="tr-TR" w:bidi="tr-TR"/>
        </w:rPr>
        <w:t>Laboratuvarda bulunan bilgisayar ve donanımlarına zarar verecek davranışlarda bulunmak yasaktır. Bilgisayarların işletimlerini ve kurulu yazılımların çalışmasını engelleyici davranışlarda bulunmak yasaktır.</w:t>
      </w:r>
    </w:p>
    <w:p w:rsidR="00F47507" w:rsidRDefault="00F47507" w:rsidP="00F47507">
      <w:pPr>
        <w:widowControl w:val="0"/>
        <w:numPr>
          <w:ilvl w:val="0"/>
          <w:numId w:val="19"/>
        </w:numPr>
        <w:tabs>
          <w:tab w:val="left" w:pos="340"/>
        </w:tabs>
        <w:spacing w:line="288" w:lineRule="exact"/>
        <w:ind w:left="400" w:hanging="400"/>
        <w:jc w:val="both"/>
        <w:rPr>
          <w:rFonts w:ascii="Times New Roman" w:hAnsi="Times New Roman"/>
          <w:lang w:eastAsia="tr-TR" w:bidi="tr-TR"/>
        </w:rPr>
      </w:pPr>
      <w:r>
        <w:rPr>
          <w:rFonts w:ascii="Times New Roman" w:hAnsi="Times New Roman"/>
          <w:color w:val="000000"/>
          <w:lang w:eastAsia="tr-TR" w:bidi="tr-TR"/>
        </w:rPr>
        <w:t>Kişilik haklarını zedeleyici, hakaret içeren e-posta göndermek yasaktır. Başka bir kullanıcının internet hesabını kullanmak yasaktır. Her kullanıcı kendi hesabından ve şifresinden sorumludur. Başkasının telif haklarını ihlal edici konumda olan materyali kopyalama, iletmek, yayınlamak, dağıtmak, çıktı almak yasaktır. Ders, ödev, araştırma amaçlı, telif haklarına uygun dokümanların çıktıları alınabilir, çıktı işlemlerinde laboratuvar görevlilerinden yardım alınız.</w:t>
      </w:r>
    </w:p>
    <w:p w:rsidR="00F47507" w:rsidRDefault="00F47507" w:rsidP="00F47507">
      <w:pPr>
        <w:widowControl w:val="0"/>
        <w:numPr>
          <w:ilvl w:val="0"/>
          <w:numId w:val="19"/>
        </w:numPr>
        <w:tabs>
          <w:tab w:val="left" w:pos="340"/>
        </w:tabs>
        <w:spacing w:line="288" w:lineRule="exact"/>
        <w:ind w:left="400" w:hanging="400"/>
        <w:jc w:val="both"/>
        <w:rPr>
          <w:rFonts w:ascii="Times New Roman" w:hAnsi="Times New Roman"/>
          <w:lang w:eastAsia="tr-TR" w:bidi="tr-TR"/>
        </w:rPr>
      </w:pPr>
      <w:r>
        <w:rPr>
          <w:rFonts w:ascii="Times New Roman" w:hAnsi="Times New Roman"/>
          <w:color w:val="000000"/>
          <w:lang w:eastAsia="tr-TR" w:bidi="tr-TR"/>
        </w:rPr>
        <w:t>Çalışmanız bittiğinde "başlat/bilgisayarı kapat" komutu ile bilgisayarı kapatınız.</w:t>
      </w:r>
    </w:p>
    <w:p w:rsidR="00F47507" w:rsidRDefault="00F47507" w:rsidP="00F47507">
      <w:pPr>
        <w:widowControl w:val="0"/>
        <w:numPr>
          <w:ilvl w:val="0"/>
          <w:numId w:val="19"/>
        </w:numPr>
        <w:tabs>
          <w:tab w:val="left" w:pos="340"/>
        </w:tabs>
        <w:spacing w:line="288" w:lineRule="exact"/>
        <w:ind w:left="400" w:hanging="400"/>
        <w:jc w:val="both"/>
        <w:rPr>
          <w:rFonts w:ascii="Times New Roman" w:hAnsi="Times New Roman"/>
          <w:lang w:eastAsia="tr-TR" w:bidi="tr-TR"/>
        </w:rPr>
      </w:pPr>
      <w:r>
        <w:rPr>
          <w:rFonts w:ascii="Times New Roman" w:hAnsi="Times New Roman"/>
          <w:color w:val="000000"/>
          <w:lang w:eastAsia="tr-TR" w:bidi="tr-TR"/>
        </w:rPr>
        <w:t>Lisanslı olmayan yazılımların kullanılması uygun değildir.</w:t>
      </w:r>
    </w:p>
    <w:p w:rsidR="00F47507" w:rsidRDefault="00F47507" w:rsidP="00F47507">
      <w:pPr>
        <w:widowControl w:val="0"/>
        <w:numPr>
          <w:ilvl w:val="0"/>
          <w:numId w:val="19"/>
        </w:numPr>
        <w:tabs>
          <w:tab w:val="left" w:pos="340"/>
        </w:tabs>
        <w:spacing w:line="288" w:lineRule="exact"/>
        <w:ind w:left="400" w:hanging="400"/>
        <w:jc w:val="both"/>
        <w:rPr>
          <w:rFonts w:ascii="Times New Roman" w:hAnsi="Times New Roman"/>
        </w:rPr>
      </w:pPr>
      <w:r>
        <w:rPr>
          <w:rFonts w:ascii="Times New Roman" w:hAnsi="Times New Roman"/>
          <w:color w:val="000000"/>
          <w:lang w:eastAsia="tr-TR" w:bidi="tr-TR"/>
        </w:rPr>
        <w:t xml:space="preserve">USB cihaz kullanılmak istendiğinde, önce bilgisayarlarda kurulu olan </w:t>
      </w:r>
      <w:proofErr w:type="spellStart"/>
      <w:r>
        <w:rPr>
          <w:rFonts w:ascii="Times New Roman" w:hAnsi="Times New Roman"/>
          <w:color w:val="000000"/>
          <w:lang w:eastAsia="tr-TR" w:bidi="tr-TR"/>
        </w:rPr>
        <w:t>antivirüs</w:t>
      </w:r>
      <w:proofErr w:type="spellEnd"/>
      <w:r>
        <w:rPr>
          <w:rFonts w:ascii="Times New Roman" w:hAnsi="Times New Roman"/>
          <w:color w:val="000000"/>
          <w:lang w:eastAsia="tr-TR" w:bidi="tr-TR"/>
        </w:rPr>
        <w:t xml:space="preserve"> programı ile USB cihazların virüs taraması </w:t>
      </w:r>
      <w:proofErr w:type="gramStart"/>
      <w:r>
        <w:rPr>
          <w:rFonts w:ascii="Times New Roman" w:hAnsi="Times New Roman"/>
          <w:color w:val="000000"/>
          <w:lang w:eastAsia="tr-TR" w:bidi="tr-TR"/>
        </w:rPr>
        <w:t>yapılmalıdır.</w:t>
      </w:r>
      <w:r>
        <w:rPr>
          <w:rFonts w:ascii="Times New Roman" w:eastAsia="Arial Unicode MS" w:hAnsi="Times New Roman"/>
          <w:color w:val="000000"/>
          <w:lang w:eastAsia="tr-TR" w:bidi="tr-TR"/>
        </w:rPr>
        <w:t>Bilgisayarların</w:t>
      </w:r>
      <w:proofErr w:type="gramEnd"/>
      <w:r>
        <w:rPr>
          <w:rFonts w:ascii="Times New Roman" w:eastAsia="Arial Unicode MS" w:hAnsi="Times New Roman"/>
          <w:color w:val="000000"/>
          <w:lang w:eastAsia="tr-TR" w:bidi="tr-TR"/>
        </w:rPr>
        <w:t xml:space="preserve"> kurulumu ve bakımı teknik personel tarafından yapılacaktır, bunun dışında hiçbir şekilde müdahale edilmeyecektir.</w:t>
      </w:r>
    </w:p>
    <w:p w:rsidR="007E57D7" w:rsidRDefault="007E57D7" w:rsidP="00F47507">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0"/>
        <w:gridCol w:w="1408"/>
        <w:gridCol w:w="4899"/>
        <w:gridCol w:w="2520"/>
      </w:tblGrid>
      <w:tr w:rsidR="001E5498" w:rsidRPr="000712AA" w:rsidTr="00AC4114">
        <w:tc>
          <w:tcPr>
            <w:tcW w:w="1242" w:type="dxa"/>
            <w:vAlign w:val="center"/>
          </w:tcPr>
          <w:p w:rsidR="001E5498" w:rsidRPr="000712AA" w:rsidRDefault="001E5498" w:rsidP="00AC4114">
            <w:pPr>
              <w:jc w:val="center"/>
              <w:rPr>
                <w:rFonts w:ascii="Times New Roman" w:hAnsi="Times New Roman"/>
                <w:b/>
                <w:smallCaps/>
              </w:rPr>
            </w:pPr>
            <w:r w:rsidRPr="000712AA">
              <w:rPr>
                <w:rFonts w:ascii="Times New Roman" w:hAnsi="Times New Roman"/>
                <w:b/>
                <w:smallCaps/>
              </w:rPr>
              <w:t>Tarih</w:t>
            </w:r>
          </w:p>
        </w:tc>
        <w:tc>
          <w:tcPr>
            <w:tcW w:w="1418" w:type="dxa"/>
            <w:vAlign w:val="center"/>
          </w:tcPr>
          <w:p w:rsidR="001E5498" w:rsidRPr="000712AA" w:rsidRDefault="001E5498" w:rsidP="00AC4114">
            <w:pPr>
              <w:jc w:val="center"/>
              <w:rPr>
                <w:rFonts w:ascii="Times New Roman" w:hAnsi="Times New Roman"/>
                <w:b/>
                <w:smallCaps/>
              </w:rPr>
            </w:pPr>
            <w:proofErr w:type="spellStart"/>
            <w:r w:rsidRPr="000712AA">
              <w:rPr>
                <w:rFonts w:ascii="Times New Roman" w:hAnsi="Times New Roman"/>
                <w:b/>
                <w:smallCaps/>
              </w:rPr>
              <w:t>Rev</w:t>
            </w:r>
            <w:proofErr w:type="spellEnd"/>
            <w:r w:rsidRPr="000712AA">
              <w:rPr>
                <w:rFonts w:ascii="Times New Roman" w:hAnsi="Times New Roman"/>
                <w:b/>
                <w:smallCaps/>
              </w:rPr>
              <w:t>.</w:t>
            </w:r>
          </w:p>
        </w:tc>
        <w:tc>
          <w:tcPr>
            <w:tcW w:w="4949" w:type="dxa"/>
            <w:vAlign w:val="center"/>
          </w:tcPr>
          <w:p w:rsidR="001E5498" w:rsidRPr="000712AA" w:rsidRDefault="001E5498" w:rsidP="00AC4114">
            <w:pPr>
              <w:jc w:val="center"/>
              <w:rPr>
                <w:rFonts w:ascii="Times New Roman" w:hAnsi="Times New Roman"/>
                <w:b/>
                <w:smallCaps/>
              </w:rPr>
            </w:pPr>
            <w:r w:rsidRPr="000712AA">
              <w:rPr>
                <w:rFonts w:ascii="Times New Roman" w:hAnsi="Times New Roman"/>
                <w:b/>
                <w:smallCaps/>
              </w:rPr>
              <w:t>Açıklama</w:t>
            </w:r>
          </w:p>
        </w:tc>
        <w:tc>
          <w:tcPr>
            <w:tcW w:w="2537" w:type="dxa"/>
            <w:vAlign w:val="center"/>
          </w:tcPr>
          <w:p w:rsidR="001E5498" w:rsidRPr="000712AA" w:rsidRDefault="001E5498" w:rsidP="00AC4114">
            <w:pPr>
              <w:keepNext/>
              <w:jc w:val="center"/>
              <w:outlineLvl w:val="1"/>
              <w:rPr>
                <w:rFonts w:ascii="Times New Roman" w:hAnsi="Times New Roman"/>
                <w:b/>
                <w:smallCaps/>
              </w:rPr>
            </w:pPr>
            <w:r w:rsidRPr="000712AA">
              <w:rPr>
                <w:rFonts w:ascii="Times New Roman" w:hAnsi="Times New Roman"/>
                <w:b/>
                <w:smallCaps/>
              </w:rPr>
              <w:t>Sorumlu</w:t>
            </w:r>
          </w:p>
        </w:tc>
      </w:tr>
      <w:tr w:rsidR="001E5498" w:rsidRPr="000712AA" w:rsidTr="00AC4114">
        <w:tc>
          <w:tcPr>
            <w:tcW w:w="1242" w:type="dxa"/>
          </w:tcPr>
          <w:p w:rsidR="001E5498" w:rsidRPr="000712AA" w:rsidRDefault="001E5498" w:rsidP="00AC4114">
            <w:pPr>
              <w:jc w:val="center"/>
              <w:rPr>
                <w:rFonts w:ascii="Times New Roman" w:hAnsi="Times New Roman"/>
                <w:smallCaps/>
              </w:rPr>
            </w:pPr>
            <w:proofErr w:type="gramStart"/>
            <w:r w:rsidRPr="000712AA">
              <w:rPr>
                <w:rFonts w:ascii="Times New Roman" w:hAnsi="Times New Roman"/>
                <w:smallCaps/>
              </w:rPr>
              <w:t>31/05/2018</w:t>
            </w:r>
            <w:proofErr w:type="gramEnd"/>
          </w:p>
        </w:tc>
        <w:tc>
          <w:tcPr>
            <w:tcW w:w="1418" w:type="dxa"/>
          </w:tcPr>
          <w:p w:rsidR="001E5498" w:rsidRPr="000712AA" w:rsidRDefault="001E5498" w:rsidP="00AC4114">
            <w:pPr>
              <w:jc w:val="center"/>
              <w:rPr>
                <w:rFonts w:ascii="Times New Roman" w:hAnsi="Times New Roman"/>
                <w:smallCaps/>
              </w:rPr>
            </w:pPr>
            <w:r w:rsidRPr="000712AA">
              <w:rPr>
                <w:rFonts w:ascii="Times New Roman" w:hAnsi="Times New Roman"/>
                <w:smallCaps/>
              </w:rPr>
              <w:t>00</w:t>
            </w:r>
          </w:p>
        </w:tc>
        <w:tc>
          <w:tcPr>
            <w:tcW w:w="4949" w:type="dxa"/>
          </w:tcPr>
          <w:p w:rsidR="001E5498" w:rsidRPr="000712AA" w:rsidRDefault="001E5498" w:rsidP="00AC4114">
            <w:pPr>
              <w:rPr>
                <w:rFonts w:ascii="Times New Roman" w:hAnsi="Times New Roman"/>
                <w:smallCaps/>
              </w:rPr>
            </w:pPr>
            <w:r w:rsidRPr="000712AA">
              <w:rPr>
                <w:rFonts w:ascii="Times New Roman" w:hAnsi="Times New Roman"/>
                <w:smallCaps/>
              </w:rPr>
              <w:t>İlk Yayın</w:t>
            </w:r>
          </w:p>
        </w:tc>
        <w:tc>
          <w:tcPr>
            <w:tcW w:w="2537" w:type="dxa"/>
          </w:tcPr>
          <w:p w:rsidR="001E5498" w:rsidRPr="000712AA" w:rsidRDefault="001E5498" w:rsidP="00AC4114">
            <w:pPr>
              <w:rPr>
                <w:rFonts w:ascii="Times New Roman" w:hAnsi="Times New Roman"/>
                <w:smallCaps/>
              </w:rPr>
            </w:pPr>
            <w:r w:rsidRPr="000712AA">
              <w:rPr>
                <w:rFonts w:ascii="Times New Roman" w:hAnsi="Times New Roman"/>
                <w:smallCaps/>
              </w:rPr>
              <w:t>İSG Yönetim Temsilcisi</w:t>
            </w:r>
          </w:p>
        </w:tc>
      </w:tr>
      <w:tr w:rsidR="001E5498" w:rsidRPr="000712AA" w:rsidTr="00AC4114">
        <w:tc>
          <w:tcPr>
            <w:tcW w:w="1242" w:type="dxa"/>
          </w:tcPr>
          <w:p w:rsidR="001E5498" w:rsidRPr="000712AA" w:rsidRDefault="001E5498" w:rsidP="00AC4114">
            <w:pPr>
              <w:jc w:val="both"/>
              <w:rPr>
                <w:rFonts w:ascii="Times New Roman" w:hAnsi="Times New Roman"/>
              </w:rPr>
            </w:pPr>
          </w:p>
        </w:tc>
        <w:tc>
          <w:tcPr>
            <w:tcW w:w="1418" w:type="dxa"/>
          </w:tcPr>
          <w:p w:rsidR="001E5498" w:rsidRPr="000712AA" w:rsidRDefault="001E5498" w:rsidP="00AC4114">
            <w:pPr>
              <w:jc w:val="both"/>
              <w:rPr>
                <w:rFonts w:ascii="Times New Roman" w:hAnsi="Times New Roman"/>
              </w:rPr>
            </w:pPr>
          </w:p>
        </w:tc>
        <w:tc>
          <w:tcPr>
            <w:tcW w:w="4949" w:type="dxa"/>
          </w:tcPr>
          <w:p w:rsidR="001E5498" w:rsidRPr="000712AA" w:rsidRDefault="001E5498" w:rsidP="00AC4114">
            <w:pPr>
              <w:jc w:val="both"/>
              <w:rPr>
                <w:rFonts w:ascii="Times New Roman" w:hAnsi="Times New Roman"/>
              </w:rPr>
            </w:pPr>
          </w:p>
        </w:tc>
        <w:tc>
          <w:tcPr>
            <w:tcW w:w="2537" w:type="dxa"/>
          </w:tcPr>
          <w:p w:rsidR="001E5498" w:rsidRPr="000712AA" w:rsidRDefault="001E5498" w:rsidP="00AC4114">
            <w:pPr>
              <w:jc w:val="both"/>
              <w:rPr>
                <w:rFonts w:ascii="Times New Roman" w:hAnsi="Times New Roman"/>
              </w:rPr>
            </w:pPr>
          </w:p>
        </w:tc>
      </w:tr>
    </w:tbl>
    <w:p w:rsidR="001E5498" w:rsidRDefault="001E5498" w:rsidP="001E5498">
      <w:pPr>
        <w:tabs>
          <w:tab w:val="left" w:pos="1814"/>
        </w:tabs>
        <w:rPr>
          <w:rFonts w:ascii="Times New Roman" w:hAnsi="Times New Roman"/>
          <w:lang w:eastAsia="tr-TR"/>
        </w:rPr>
      </w:pPr>
    </w:p>
    <w:p w:rsidR="001E5498" w:rsidRPr="000712AA" w:rsidRDefault="001E5498" w:rsidP="001E5498">
      <w:pPr>
        <w:tabs>
          <w:tab w:val="left" w:pos="1814"/>
        </w:tabs>
        <w:rPr>
          <w:rFonts w:ascii="Times New Roman" w:hAnsi="Times New Roman"/>
          <w:lang w:eastAsia="tr-TR"/>
        </w:rPr>
      </w:pPr>
    </w:p>
    <w:p w:rsidR="001E5498" w:rsidRPr="000712AA" w:rsidRDefault="001E5498" w:rsidP="001E5498">
      <w:pPr>
        <w:jc w:val="both"/>
        <w:rPr>
          <w:rFonts w:ascii="Times New Roman" w:hAnsi="Times New Roman"/>
        </w:rPr>
      </w:pPr>
      <w:r w:rsidRPr="000712AA">
        <w:rPr>
          <w:rFonts w:ascii="Times New Roman" w:hAnsi="Times New Roman"/>
        </w:rPr>
        <w:t xml:space="preserve">      Banu YÜCEL</w:t>
      </w:r>
      <w:r w:rsidRPr="000712AA">
        <w:rPr>
          <w:rFonts w:ascii="Times New Roman" w:hAnsi="Times New Roman"/>
        </w:rPr>
        <w:tab/>
      </w:r>
      <w:r w:rsidRPr="000712AA">
        <w:rPr>
          <w:rFonts w:ascii="Times New Roman" w:hAnsi="Times New Roman"/>
        </w:rPr>
        <w:tab/>
      </w:r>
      <w:r w:rsidRPr="000712AA">
        <w:rPr>
          <w:rFonts w:ascii="Times New Roman" w:hAnsi="Times New Roman"/>
        </w:rPr>
        <w:tab/>
      </w:r>
      <w:r w:rsidRPr="000712AA">
        <w:rPr>
          <w:rFonts w:ascii="Times New Roman" w:hAnsi="Times New Roman"/>
        </w:rPr>
        <w:tab/>
      </w:r>
      <w:r w:rsidRPr="000712AA">
        <w:rPr>
          <w:rFonts w:ascii="Times New Roman" w:hAnsi="Times New Roman"/>
        </w:rPr>
        <w:tab/>
        <w:t xml:space="preserve">                               </w:t>
      </w:r>
      <w:r>
        <w:rPr>
          <w:rFonts w:ascii="Times New Roman" w:hAnsi="Times New Roman"/>
        </w:rPr>
        <w:t xml:space="preserve">                 </w:t>
      </w:r>
      <w:r w:rsidRPr="000712AA">
        <w:rPr>
          <w:rFonts w:ascii="Times New Roman" w:hAnsi="Times New Roman"/>
        </w:rPr>
        <w:t xml:space="preserve"> Yusuf COŞKUN</w:t>
      </w:r>
    </w:p>
    <w:p w:rsidR="001E5498" w:rsidRPr="000712AA" w:rsidRDefault="001E5498" w:rsidP="001E5498">
      <w:pPr>
        <w:jc w:val="both"/>
        <w:rPr>
          <w:rFonts w:ascii="Times New Roman" w:hAnsi="Times New Roman"/>
        </w:rPr>
      </w:pPr>
      <w:r w:rsidRPr="000712AA">
        <w:rPr>
          <w:rFonts w:ascii="Times New Roman" w:hAnsi="Times New Roman"/>
        </w:rPr>
        <w:t>Beden Eğitimi Öğretmeni</w:t>
      </w:r>
      <w:r w:rsidRPr="000712AA">
        <w:rPr>
          <w:rFonts w:ascii="Times New Roman" w:hAnsi="Times New Roman"/>
        </w:rPr>
        <w:tab/>
      </w:r>
      <w:r w:rsidRPr="000712AA">
        <w:rPr>
          <w:rFonts w:ascii="Times New Roman" w:hAnsi="Times New Roman"/>
        </w:rPr>
        <w:tab/>
      </w:r>
      <w:r w:rsidRPr="000712AA">
        <w:rPr>
          <w:rFonts w:ascii="Times New Roman" w:hAnsi="Times New Roman"/>
        </w:rPr>
        <w:tab/>
        <w:t xml:space="preserve">                                                                Okul Müdürü</w:t>
      </w:r>
    </w:p>
    <w:p w:rsidR="001E5498" w:rsidRPr="000712AA" w:rsidRDefault="001E5498" w:rsidP="001E5498">
      <w:pPr>
        <w:jc w:val="both"/>
        <w:rPr>
          <w:rFonts w:ascii="Times New Roman" w:hAnsi="Times New Roman"/>
        </w:rPr>
      </w:pPr>
      <w:r w:rsidRPr="000712AA">
        <w:rPr>
          <w:rFonts w:ascii="Times New Roman" w:hAnsi="Times New Roman"/>
        </w:rPr>
        <w:t>İSG Yönetim Temsilcisi</w:t>
      </w:r>
      <w:r w:rsidRPr="000712AA">
        <w:rPr>
          <w:rFonts w:ascii="Times New Roman" w:hAnsi="Times New Roman"/>
        </w:rPr>
        <w:tab/>
        <w:t xml:space="preserve">                                                                              </w:t>
      </w:r>
      <w:r>
        <w:rPr>
          <w:rFonts w:ascii="Times New Roman" w:hAnsi="Times New Roman"/>
        </w:rPr>
        <w:t xml:space="preserve">                </w:t>
      </w:r>
      <w:r w:rsidRPr="000712AA">
        <w:rPr>
          <w:rFonts w:ascii="Times New Roman" w:hAnsi="Times New Roman"/>
        </w:rPr>
        <w:t>İşveren</w:t>
      </w:r>
    </w:p>
    <w:p w:rsidR="001E5498" w:rsidRPr="002F3A3C" w:rsidRDefault="001E5498" w:rsidP="00F47507">
      <w:pPr>
        <w:jc w:val="center"/>
      </w:pPr>
    </w:p>
    <w:sectPr w:rsidR="001E5498" w:rsidRPr="002F3A3C" w:rsidSect="00BC4DCC">
      <w:headerReference w:type="even" r:id="rId8"/>
      <w:headerReference w:type="default" r:id="rId9"/>
      <w:footerReference w:type="even" r:id="rId10"/>
      <w:footerReference w:type="default" r:id="rId11"/>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E6C" w:rsidRDefault="00D75E6C">
      <w:r>
        <w:separator/>
      </w:r>
    </w:p>
  </w:endnote>
  <w:endnote w:type="continuationSeparator" w:id="1">
    <w:p w:rsidR="00D75E6C" w:rsidRDefault="00D75E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402333"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E678D5" w:rsidP="00A66EC6">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E6C" w:rsidRDefault="00D75E6C">
      <w:r>
        <w:separator/>
      </w:r>
    </w:p>
  </w:footnote>
  <w:footnote w:type="continuationSeparator" w:id="1">
    <w:p w:rsidR="00D75E6C" w:rsidRDefault="00D75E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402333">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617CF5" w:rsidP="00960B88">
          <w:pPr>
            <w:rPr>
              <w:rFonts w:ascii="Times New Roman" w:hAnsi="Times New Roman"/>
              <w:sz w:val="20"/>
            </w:rPr>
          </w:pPr>
          <w:r>
            <w:rPr>
              <w:rFonts w:ascii="Times New Roman" w:hAnsi="Times New Roman"/>
              <w:noProof/>
              <w:sz w:val="20"/>
              <w:lang w:eastAsia="tr-TR"/>
            </w:rPr>
            <w:drawing>
              <wp:inline distT="0" distB="0" distL="0" distR="0">
                <wp:extent cx="1162050" cy="1121425"/>
                <wp:effectExtent l="0" t="0" r="0" b="254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0244" cy="1129332"/>
                        </a:xfrm>
                        <a:prstGeom prst="rect">
                          <a:avLst/>
                        </a:prstGeom>
                        <a:noFill/>
                      </pic:spPr>
                    </pic:pic>
                  </a:graphicData>
                </a:graphic>
              </wp:inline>
            </w:drawing>
          </w:r>
        </w:p>
      </w:tc>
      <w:tc>
        <w:tcPr>
          <w:tcW w:w="6095" w:type="dxa"/>
          <w:vAlign w:val="center"/>
        </w:tcPr>
        <w:p w:rsidR="002C4695" w:rsidRPr="001E5498" w:rsidRDefault="002C4695" w:rsidP="002C4695">
          <w:pPr>
            <w:jc w:val="center"/>
            <w:rPr>
              <w:rFonts w:ascii="Times New Roman" w:eastAsia="Calibri" w:hAnsi="Times New Roman"/>
              <w:b/>
              <w:szCs w:val="24"/>
            </w:rPr>
          </w:pPr>
          <w:r w:rsidRPr="001E5498">
            <w:rPr>
              <w:rFonts w:ascii="Times New Roman" w:eastAsia="Calibri" w:hAnsi="Times New Roman"/>
              <w:b/>
              <w:szCs w:val="24"/>
            </w:rPr>
            <w:t>T.C.</w:t>
          </w:r>
        </w:p>
        <w:p w:rsidR="002C4695" w:rsidRPr="001E5498" w:rsidRDefault="002C4695" w:rsidP="002C4695">
          <w:pPr>
            <w:jc w:val="center"/>
            <w:rPr>
              <w:rFonts w:ascii="Times New Roman" w:eastAsia="Calibri" w:hAnsi="Times New Roman"/>
              <w:b/>
              <w:szCs w:val="24"/>
            </w:rPr>
          </w:pPr>
          <w:r w:rsidRPr="001E5498">
            <w:rPr>
              <w:rFonts w:ascii="Times New Roman" w:eastAsia="Calibri" w:hAnsi="Times New Roman"/>
              <w:b/>
              <w:szCs w:val="24"/>
            </w:rPr>
            <w:t>BULANCAK KAYMAKAMLIĞI</w:t>
          </w:r>
        </w:p>
        <w:p w:rsidR="00960B88" w:rsidRPr="001E5498" w:rsidRDefault="002C4695" w:rsidP="002C4695">
          <w:pPr>
            <w:jc w:val="center"/>
            <w:rPr>
              <w:rFonts w:ascii="Times New Roman" w:hAnsi="Times New Roman"/>
              <w:b/>
              <w:szCs w:val="24"/>
            </w:rPr>
          </w:pPr>
          <w:r w:rsidRPr="001E5498">
            <w:rPr>
              <w:rFonts w:ascii="Times New Roman" w:eastAsia="Calibri" w:hAnsi="Times New Roman"/>
              <w:b/>
              <w:szCs w:val="24"/>
            </w:rPr>
            <w:t>Bulancak Mesleki ve Teknik Anadolu Lisesi Müdürlüğü Erkek Öğrenci Pansiyonu</w:t>
          </w:r>
        </w:p>
      </w:tc>
      <w:tc>
        <w:tcPr>
          <w:tcW w:w="2693" w:type="dxa"/>
          <w:vMerge w:val="restart"/>
          <w:vAlign w:val="center"/>
        </w:tcPr>
        <w:p w:rsidR="00960B88" w:rsidRPr="001E5498" w:rsidRDefault="00A86108" w:rsidP="00F90595">
          <w:pPr>
            <w:tabs>
              <w:tab w:val="left" w:pos="1243"/>
              <w:tab w:val="left" w:pos="1384"/>
              <w:tab w:val="left" w:pos="2329"/>
            </w:tabs>
            <w:rPr>
              <w:rFonts w:ascii="Times New Roman" w:hAnsi="Times New Roman"/>
              <w:noProof/>
              <w:position w:val="-28"/>
              <w:sz w:val="18"/>
              <w:szCs w:val="18"/>
            </w:rPr>
          </w:pPr>
          <w:r w:rsidRPr="001E5498">
            <w:rPr>
              <w:rFonts w:ascii="Times New Roman" w:hAnsi="Times New Roman"/>
              <w:noProof/>
              <w:position w:val="-28"/>
              <w:sz w:val="18"/>
              <w:szCs w:val="18"/>
            </w:rPr>
            <w:t>Dö</w:t>
          </w:r>
          <w:r w:rsidR="00960B88" w:rsidRPr="001E5498">
            <w:rPr>
              <w:rFonts w:ascii="Times New Roman" w:hAnsi="Times New Roman"/>
              <w:noProof/>
              <w:position w:val="-28"/>
              <w:sz w:val="18"/>
              <w:szCs w:val="18"/>
            </w:rPr>
            <w:t>küman No:</w:t>
          </w:r>
          <w:r w:rsidR="00AB1610" w:rsidRPr="001E5498">
            <w:rPr>
              <w:rFonts w:ascii="Times New Roman" w:hAnsi="Times New Roman"/>
              <w:noProof/>
              <w:position w:val="-28"/>
              <w:sz w:val="18"/>
              <w:szCs w:val="18"/>
            </w:rPr>
            <w:t xml:space="preserve"> </w:t>
          </w:r>
          <w:r w:rsidR="001E5498" w:rsidRPr="001E5498">
            <w:rPr>
              <w:rFonts w:ascii="Times New Roman" w:hAnsi="Times New Roman"/>
              <w:noProof/>
              <w:position w:val="-28"/>
              <w:sz w:val="18"/>
              <w:szCs w:val="18"/>
            </w:rPr>
            <w:t>04.04.06-</w:t>
          </w:r>
          <w:r w:rsidR="00DE5B36" w:rsidRPr="001E5498">
            <w:rPr>
              <w:rFonts w:ascii="Times New Roman" w:hAnsi="Times New Roman"/>
              <w:noProof/>
              <w:position w:val="-28"/>
              <w:sz w:val="18"/>
              <w:szCs w:val="18"/>
            </w:rPr>
            <w:t>P</w:t>
          </w:r>
          <w:r w:rsidR="00AB1610" w:rsidRPr="001E5498">
            <w:rPr>
              <w:rFonts w:ascii="Times New Roman" w:hAnsi="Times New Roman"/>
              <w:noProof/>
              <w:position w:val="-28"/>
              <w:sz w:val="18"/>
              <w:szCs w:val="18"/>
            </w:rPr>
            <w:t>TL</w:t>
          </w:r>
          <w:r w:rsidR="007E57D7" w:rsidRPr="001E5498">
            <w:rPr>
              <w:rFonts w:ascii="Times New Roman" w:hAnsi="Times New Roman"/>
              <w:noProof/>
              <w:position w:val="-28"/>
              <w:sz w:val="18"/>
              <w:szCs w:val="18"/>
            </w:rPr>
            <w:t>-0</w:t>
          </w:r>
          <w:r w:rsidR="00DE5B36" w:rsidRPr="001E5498">
            <w:rPr>
              <w:rFonts w:ascii="Times New Roman" w:hAnsi="Times New Roman"/>
              <w:noProof/>
              <w:position w:val="-28"/>
              <w:sz w:val="18"/>
              <w:szCs w:val="18"/>
            </w:rPr>
            <w:t>7</w:t>
          </w:r>
        </w:p>
        <w:p w:rsidR="00960B88" w:rsidRPr="001E5498" w:rsidRDefault="00960B88" w:rsidP="00F90595">
          <w:pPr>
            <w:tabs>
              <w:tab w:val="left" w:pos="1243"/>
              <w:tab w:val="left" w:pos="1384"/>
              <w:tab w:val="left" w:pos="2329"/>
            </w:tabs>
            <w:rPr>
              <w:rFonts w:ascii="Times New Roman" w:hAnsi="Times New Roman"/>
              <w:noProof/>
              <w:position w:val="-20"/>
              <w:sz w:val="18"/>
              <w:szCs w:val="18"/>
            </w:rPr>
          </w:pPr>
          <w:r w:rsidRPr="001E5498">
            <w:rPr>
              <w:rFonts w:ascii="Times New Roman" w:hAnsi="Times New Roman"/>
              <w:noProof/>
              <w:position w:val="-28"/>
              <w:sz w:val="18"/>
              <w:szCs w:val="18"/>
            </w:rPr>
            <w:t xml:space="preserve">Yayın No : </w:t>
          </w:r>
          <w:r w:rsidR="00A86108" w:rsidRPr="001E5498">
            <w:rPr>
              <w:rFonts w:ascii="Times New Roman" w:hAnsi="Times New Roman"/>
              <w:noProof/>
              <w:position w:val="-28"/>
              <w:sz w:val="18"/>
              <w:szCs w:val="18"/>
            </w:rPr>
            <w:t>01</w:t>
          </w:r>
        </w:p>
        <w:p w:rsidR="00960B88" w:rsidRPr="001E5498" w:rsidRDefault="00960B88" w:rsidP="00F90595">
          <w:pPr>
            <w:tabs>
              <w:tab w:val="left" w:pos="1243"/>
              <w:tab w:val="left" w:pos="1384"/>
              <w:tab w:val="left" w:pos="2329"/>
            </w:tabs>
            <w:rPr>
              <w:rFonts w:ascii="Times New Roman" w:hAnsi="Times New Roman"/>
              <w:noProof/>
              <w:position w:val="-28"/>
              <w:sz w:val="18"/>
              <w:szCs w:val="18"/>
            </w:rPr>
          </w:pPr>
          <w:r w:rsidRPr="001E5498">
            <w:rPr>
              <w:rFonts w:ascii="Times New Roman" w:hAnsi="Times New Roman"/>
              <w:noProof/>
              <w:position w:val="-28"/>
              <w:sz w:val="18"/>
              <w:szCs w:val="18"/>
            </w:rPr>
            <w:t xml:space="preserve">Yayın Tarihi:  </w:t>
          </w:r>
          <w:r w:rsidR="00DE5B36" w:rsidRPr="001E5498">
            <w:rPr>
              <w:rFonts w:ascii="Times New Roman" w:hAnsi="Times New Roman"/>
              <w:noProof/>
              <w:position w:val="-28"/>
              <w:sz w:val="18"/>
              <w:szCs w:val="18"/>
            </w:rPr>
            <w:t>31</w:t>
          </w:r>
          <w:r w:rsidR="00A86108" w:rsidRPr="001E5498">
            <w:rPr>
              <w:rFonts w:ascii="Times New Roman" w:hAnsi="Times New Roman"/>
              <w:noProof/>
              <w:position w:val="-28"/>
              <w:sz w:val="18"/>
              <w:szCs w:val="18"/>
            </w:rPr>
            <w:t>/0</w:t>
          </w:r>
          <w:r w:rsidR="00DE5B36" w:rsidRPr="001E5498">
            <w:rPr>
              <w:rFonts w:ascii="Times New Roman" w:hAnsi="Times New Roman"/>
              <w:noProof/>
              <w:position w:val="-28"/>
              <w:sz w:val="18"/>
              <w:szCs w:val="18"/>
            </w:rPr>
            <w:t>5</w:t>
          </w:r>
          <w:r w:rsidRPr="001E5498">
            <w:rPr>
              <w:rFonts w:ascii="Times New Roman" w:hAnsi="Times New Roman"/>
              <w:noProof/>
              <w:position w:val="-28"/>
              <w:sz w:val="18"/>
              <w:szCs w:val="18"/>
            </w:rPr>
            <w:t>/201</w:t>
          </w:r>
          <w:r w:rsidR="00DE5B36" w:rsidRPr="001E5498">
            <w:rPr>
              <w:rFonts w:ascii="Times New Roman" w:hAnsi="Times New Roman"/>
              <w:noProof/>
              <w:position w:val="-28"/>
              <w:sz w:val="18"/>
              <w:szCs w:val="18"/>
            </w:rPr>
            <w:t>8</w:t>
          </w:r>
        </w:p>
        <w:p w:rsidR="00960B88" w:rsidRPr="001E5498" w:rsidRDefault="00DE5B36" w:rsidP="00F90595">
          <w:pPr>
            <w:tabs>
              <w:tab w:val="left" w:pos="1243"/>
              <w:tab w:val="left" w:pos="1384"/>
              <w:tab w:val="left" w:pos="2329"/>
            </w:tabs>
            <w:rPr>
              <w:rFonts w:ascii="Times New Roman" w:hAnsi="Times New Roman"/>
              <w:noProof/>
              <w:position w:val="-28"/>
              <w:sz w:val="18"/>
              <w:szCs w:val="18"/>
            </w:rPr>
          </w:pPr>
          <w:r w:rsidRPr="001E5498">
            <w:rPr>
              <w:rFonts w:ascii="Times New Roman" w:hAnsi="Times New Roman"/>
              <w:noProof/>
              <w:position w:val="-28"/>
              <w:sz w:val="18"/>
              <w:szCs w:val="18"/>
            </w:rPr>
            <w:t>Revizyon Tarihi:  …./…./201..</w:t>
          </w:r>
          <w:bookmarkStart w:id="0" w:name="_GoBack"/>
          <w:bookmarkEnd w:id="0"/>
        </w:p>
        <w:p w:rsidR="00B8479A" w:rsidRPr="001E5498" w:rsidRDefault="00B8479A" w:rsidP="00F90595">
          <w:pPr>
            <w:tabs>
              <w:tab w:val="left" w:pos="1243"/>
              <w:tab w:val="left" w:pos="1384"/>
              <w:tab w:val="left" w:pos="2329"/>
            </w:tabs>
            <w:rPr>
              <w:rFonts w:ascii="Times New Roman" w:hAnsi="Times New Roman"/>
              <w:noProof/>
              <w:position w:val="-28"/>
              <w:sz w:val="18"/>
              <w:szCs w:val="18"/>
            </w:rPr>
          </w:pPr>
          <w:r w:rsidRPr="001E5498">
            <w:rPr>
              <w:rFonts w:ascii="Times New Roman" w:hAnsi="Times New Roman"/>
              <w:noProof/>
              <w:position w:val="-28"/>
              <w:sz w:val="18"/>
              <w:szCs w:val="18"/>
            </w:rPr>
            <w:t>Revizyon Sayısı:00</w:t>
          </w:r>
        </w:p>
        <w:p w:rsidR="00960B88" w:rsidRPr="001E5498" w:rsidRDefault="00960B88" w:rsidP="00F90595">
          <w:pPr>
            <w:tabs>
              <w:tab w:val="left" w:pos="1243"/>
              <w:tab w:val="left" w:pos="1384"/>
              <w:tab w:val="left" w:pos="2329"/>
            </w:tabs>
            <w:rPr>
              <w:rFonts w:ascii="Times New Roman" w:hAnsi="Times New Roman"/>
              <w:noProof/>
              <w:position w:val="-28"/>
              <w:sz w:val="18"/>
              <w:szCs w:val="18"/>
            </w:rPr>
          </w:pPr>
          <w:r w:rsidRPr="001E5498">
            <w:rPr>
              <w:rFonts w:ascii="Times New Roman" w:hAnsi="Times New Roman"/>
              <w:noProof/>
              <w:position w:val="-28"/>
              <w:sz w:val="18"/>
              <w:szCs w:val="18"/>
            </w:rPr>
            <w:t xml:space="preserve">Sayfa No: </w:t>
          </w:r>
          <w:r w:rsidR="00402333" w:rsidRPr="001E5498">
            <w:rPr>
              <w:rFonts w:ascii="Times New Roman" w:hAnsi="Times New Roman"/>
              <w:noProof/>
              <w:position w:val="-28"/>
              <w:sz w:val="18"/>
              <w:szCs w:val="18"/>
            </w:rPr>
            <w:fldChar w:fldCharType="begin"/>
          </w:r>
          <w:r w:rsidRPr="001E5498">
            <w:rPr>
              <w:rFonts w:ascii="Times New Roman" w:hAnsi="Times New Roman"/>
              <w:noProof/>
              <w:position w:val="-28"/>
              <w:sz w:val="18"/>
              <w:szCs w:val="18"/>
            </w:rPr>
            <w:instrText xml:space="preserve"> PAGE </w:instrText>
          </w:r>
          <w:r w:rsidR="00402333" w:rsidRPr="001E5498">
            <w:rPr>
              <w:rFonts w:ascii="Times New Roman" w:hAnsi="Times New Roman"/>
              <w:noProof/>
              <w:position w:val="-28"/>
              <w:sz w:val="18"/>
              <w:szCs w:val="18"/>
            </w:rPr>
            <w:fldChar w:fldCharType="separate"/>
          </w:r>
          <w:r w:rsidR="000C1099">
            <w:rPr>
              <w:rFonts w:ascii="Times New Roman" w:hAnsi="Times New Roman"/>
              <w:noProof/>
              <w:position w:val="-28"/>
              <w:sz w:val="18"/>
              <w:szCs w:val="18"/>
            </w:rPr>
            <w:t>1</w:t>
          </w:r>
          <w:r w:rsidR="00402333" w:rsidRPr="001E5498">
            <w:rPr>
              <w:rFonts w:ascii="Times New Roman" w:hAnsi="Times New Roman"/>
              <w:noProof/>
              <w:position w:val="-28"/>
              <w:sz w:val="18"/>
              <w:szCs w:val="18"/>
            </w:rPr>
            <w:fldChar w:fldCharType="end"/>
          </w:r>
          <w:r w:rsidRPr="001E5498">
            <w:rPr>
              <w:rFonts w:ascii="Times New Roman" w:hAnsi="Times New Roman"/>
              <w:noProof/>
              <w:position w:val="-28"/>
              <w:sz w:val="18"/>
              <w:szCs w:val="18"/>
            </w:rPr>
            <w:t xml:space="preserve"> /</w:t>
          </w:r>
          <w:r w:rsidR="00402333" w:rsidRPr="001E5498">
            <w:rPr>
              <w:rFonts w:ascii="Times New Roman" w:hAnsi="Times New Roman"/>
              <w:noProof/>
              <w:position w:val="-28"/>
              <w:sz w:val="18"/>
              <w:szCs w:val="18"/>
            </w:rPr>
            <w:fldChar w:fldCharType="begin"/>
          </w:r>
          <w:r w:rsidRPr="001E5498">
            <w:rPr>
              <w:rFonts w:ascii="Times New Roman" w:hAnsi="Times New Roman"/>
              <w:noProof/>
              <w:position w:val="-28"/>
              <w:sz w:val="18"/>
              <w:szCs w:val="18"/>
            </w:rPr>
            <w:instrText xml:space="preserve"> NUMPAGES </w:instrText>
          </w:r>
          <w:r w:rsidR="00402333" w:rsidRPr="001E5498">
            <w:rPr>
              <w:rFonts w:ascii="Times New Roman" w:hAnsi="Times New Roman"/>
              <w:noProof/>
              <w:position w:val="-28"/>
              <w:sz w:val="18"/>
              <w:szCs w:val="18"/>
            </w:rPr>
            <w:fldChar w:fldCharType="separate"/>
          </w:r>
          <w:r w:rsidR="000C1099">
            <w:rPr>
              <w:rFonts w:ascii="Times New Roman" w:hAnsi="Times New Roman"/>
              <w:noProof/>
              <w:position w:val="-28"/>
              <w:sz w:val="18"/>
              <w:szCs w:val="18"/>
            </w:rPr>
            <w:t>1</w:t>
          </w:r>
          <w:r w:rsidR="00402333" w:rsidRPr="001E5498">
            <w:rPr>
              <w:rFonts w:ascii="Times New Roman" w:hAnsi="Times New Roman"/>
              <w:noProof/>
              <w:position w:val="-28"/>
              <w:sz w:val="18"/>
              <w:szCs w:val="18"/>
            </w:rPr>
            <w:fldChar w:fldCharType="end"/>
          </w:r>
        </w:p>
        <w:p w:rsidR="009851B6" w:rsidRPr="007E57D7" w:rsidRDefault="009851B6" w:rsidP="00F90595">
          <w:pPr>
            <w:tabs>
              <w:tab w:val="left" w:pos="1243"/>
              <w:tab w:val="left" w:pos="1384"/>
              <w:tab w:val="left" w:pos="2329"/>
            </w:tabs>
            <w:rPr>
              <w:rFonts w:ascii="Times New Roman" w:hAnsi="Times New Roman"/>
              <w:noProof/>
              <w:position w:val="-28"/>
              <w:sz w:val="20"/>
            </w:rPr>
          </w:pPr>
          <w:r w:rsidRPr="001E5498">
            <w:rPr>
              <w:rFonts w:ascii="Times New Roman" w:hAnsi="Times New Roman"/>
              <w:noProof/>
              <w:position w:val="-28"/>
              <w:sz w:val="18"/>
              <w:szCs w:val="18"/>
            </w:rPr>
            <w:t>Kurum Kodu: 381118</w:t>
          </w:r>
        </w:p>
      </w:tc>
    </w:tr>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2B5E53" w:rsidRPr="001E5498" w:rsidRDefault="00F47507" w:rsidP="002B5E53">
          <w:pPr>
            <w:spacing w:line="276" w:lineRule="auto"/>
            <w:jc w:val="center"/>
            <w:rPr>
              <w:rFonts w:ascii="Times New Roman" w:eastAsiaTheme="minorHAnsi" w:hAnsi="Times New Roman"/>
              <w:b/>
              <w:szCs w:val="24"/>
            </w:rPr>
          </w:pPr>
          <w:r w:rsidRPr="001E5498">
            <w:rPr>
              <w:rFonts w:ascii="Times New Roman" w:eastAsiaTheme="minorHAnsi" w:hAnsi="Times New Roman"/>
              <w:b/>
              <w:szCs w:val="24"/>
            </w:rPr>
            <w:t>Bilgisayar Odası Kullanma</w:t>
          </w:r>
          <w:r w:rsidR="002F3A3C" w:rsidRPr="001E5498">
            <w:rPr>
              <w:rFonts w:ascii="Times New Roman" w:eastAsiaTheme="minorHAnsi" w:hAnsi="Times New Roman"/>
              <w:b/>
              <w:szCs w:val="24"/>
            </w:rPr>
            <w:t xml:space="preserve"> Talimatı</w:t>
          </w:r>
        </w:p>
        <w:p w:rsidR="00960B88" w:rsidRPr="001E5498" w:rsidRDefault="00960B88" w:rsidP="009D2672">
          <w:pPr>
            <w:jc w:val="center"/>
            <w:rPr>
              <w:rFonts w:ascii="Times New Roman" w:hAnsi="Times New Roman"/>
              <w:b/>
              <w:szCs w:val="24"/>
            </w:rPr>
          </w:pP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5AF1"/>
    <w:multiLevelType w:val="hybridMultilevel"/>
    <w:tmpl w:val="000041BB"/>
    <w:lvl w:ilvl="0" w:tplc="000026E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3">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53B5B6C"/>
    <w:multiLevelType w:val="hybridMultilevel"/>
    <w:tmpl w:val="E920160A"/>
    <w:lvl w:ilvl="0" w:tplc="DC4E1CCA">
      <w:start w:val="1"/>
      <w:numFmt w:val="decimal"/>
      <w:lvlText w:val="%1."/>
      <w:lvlJc w:val="left"/>
      <w:pPr>
        <w:ind w:left="1353" w:hanging="360"/>
      </w:pPr>
      <w:rPr>
        <w:rFonts w:asciiTheme="minorHAnsi" w:hAnsiTheme="minorHAnsi" w:cstheme="minorHAnsi"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7">
    <w:nsid w:val="35FB1FE8"/>
    <w:multiLevelType w:val="hybridMultilevel"/>
    <w:tmpl w:val="26981DDA"/>
    <w:lvl w:ilvl="0" w:tplc="AD1A5EBE">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9">
    <w:nsid w:val="41883E64"/>
    <w:multiLevelType w:val="multilevel"/>
    <w:tmpl w:val="85628536"/>
    <w:lvl w:ilvl="0">
      <w:start w:val="1"/>
      <w:numFmt w:val="decimal"/>
      <w:lvlText w:val="%1."/>
      <w:lvlJc w:val="left"/>
      <w:pPr>
        <w:ind w:left="0" w:firstLine="0"/>
      </w:pPr>
      <w:rPr>
        <w:rFonts w:ascii="Calibri" w:eastAsia="Calibri" w:hAnsi="Calibri" w:cs="Calibri"/>
        <w:b/>
        <w:bCs/>
        <w:i w:val="0"/>
        <w:iCs w:val="0"/>
        <w:smallCaps w:val="0"/>
        <w:strike w:val="0"/>
        <w:dstrike w:val="0"/>
        <w:color w:val="000000"/>
        <w:spacing w:val="0"/>
        <w:w w:val="100"/>
        <w:position w:val="0"/>
        <w:sz w:val="22"/>
        <w:szCs w:val="22"/>
        <w:u w:val="none"/>
        <w:effect w:val="none"/>
        <w:lang w:val="tr-TR" w:eastAsia="tr-TR" w:bidi="tr-T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4">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67E334FE"/>
    <w:multiLevelType w:val="multilevel"/>
    <w:tmpl w:val="3F6C5DA0"/>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2"/>
        <w:szCs w:val="22"/>
        <w:u w:val="none"/>
        <w:effect w:val="none"/>
        <w:lang w:val="tr-TR" w:eastAsia="tr-TR" w:bidi="tr-T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8">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1"/>
  </w:num>
  <w:num w:numId="3">
    <w:abstractNumId w:val="8"/>
  </w:num>
  <w:num w:numId="4">
    <w:abstractNumId w:val="3"/>
  </w:num>
  <w:num w:numId="5">
    <w:abstractNumId w:val="10"/>
  </w:num>
  <w:num w:numId="6">
    <w:abstractNumId w:val="14"/>
  </w:num>
  <w:num w:numId="7">
    <w:abstractNumId w:val="5"/>
  </w:num>
  <w:num w:numId="8">
    <w:abstractNumId w:val="13"/>
  </w:num>
  <w:num w:numId="9">
    <w:abstractNumId w:val="12"/>
  </w:num>
  <w:num w:numId="10">
    <w:abstractNumId w:val="1"/>
  </w:num>
  <w:num w:numId="11">
    <w:abstractNumId w:val="4"/>
  </w:num>
  <w:num w:numId="12">
    <w:abstractNumId w:val="16"/>
  </w:num>
  <w:num w:numId="13">
    <w:abstractNumId w:val="18"/>
  </w:num>
  <w:num w:numId="14">
    <w:abstractNumId w:val="17"/>
  </w:num>
  <w:num w:numId="15">
    <w:abstractNumId w:val="6"/>
  </w:num>
  <w:num w:numId="16">
    <w:abstractNumId w:val="7"/>
  </w:num>
  <w:num w:numId="17">
    <w:abstractNumId w:val="0"/>
  </w:num>
  <w:num w:numId="18">
    <w:abstractNumId w:val="9"/>
    <w:lvlOverride w:ilvl="0">
      <w:startOverride w:val="1"/>
    </w:lvlOverride>
    <w:lvlOverride w:ilvl="1"/>
    <w:lvlOverride w:ilvl="2"/>
    <w:lvlOverride w:ilvl="3"/>
    <w:lvlOverride w:ilvl="4"/>
    <w:lvlOverride w:ilvl="5"/>
    <w:lvlOverride w:ilvl="6"/>
    <w:lvlOverride w:ilvl="7"/>
    <w:lvlOverride w:ilvl="8"/>
  </w:num>
  <w:num w:numId="19">
    <w:abstractNumId w:val="1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0"/>
    <w:footnote w:id="1"/>
  </w:footnotePr>
  <w:endnotePr>
    <w:endnote w:id="0"/>
    <w:endnote w:id="1"/>
  </w:endnotePr>
  <w:compat/>
  <w:rsids>
    <w:rsidRoot w:val="00492053"/>
    <w:rsid w:val="00004AB5"/>
    <w:rsid w:val="00015771"/>
    <w:rsid w:val="0001703E"/>
    <w:rsid w:val="00061104"/>
    <w:rsid w:val="00076E64"/>
    <w:rsid w:val="000B7CF3"/>
    <w:rsid w:val="000C1099"/>
    <w:rsid w:val="000D1503"/>
    <w:rsid w:val="000D54D9"/>
    <w:rsid w:val="00122899"/>
    <w:rsid w:val="00136CD1"/>
    <w:rsid w:val="00145D13"/>
    <w:rsid w:val="001774B8"/>
    <w:rsid w:val="001D55D5"/>
    <w:rsid w:val="001D60CC"/>
    <w:rsid w:val="001E5498"/>
    <w:rsid w:val="001F5C66"/>
    <w:rsid w:val="00211745"/>
    <w:rsid w:val="00227BD7"/>
    <w:rsid w:val="002321A1"/>
    <w:rsid w:val="00254DBF"/>
    <w:rsid w:val="002710E1"/>
    <w:rsid w:val="00282A67"/>
    <w:rsid w:val="00282D2F"/>
    <w:rsid w:val="00285166"/>
    <w:rsid w:val="00296AB0"/>
    <w:rsid w:val="002A1248"/>
    <w:rsid w:val="002A2AF9"/>
    <w:rsid w:val="002B5E53"/>
    <w:rsid w:val="002C4695"/>
    <w:rsid w:val="002F3A3C"/>
    <w:rsid w:val="0033030E"/>
    <w:rsid w:val="00342A22"/>
    <w:rsid w:val="00365FB6"/>
    <w:rsid w:val="0039467D"/>
    <w:rsid w:val="003A695E"/>
    <w:rsid w:val="003B0473"/>
    <w:rsid w:val="003C74CB"/>
    <w:rsid w:val="003D3992"/>
    <w:rsid w:val="003D5E35"/>
    <w:rsid w:val="003E192B"/>
    <w:rsid w:val="00402333"/>
    <w:rsid w:val="00403235"/>
    <w:rsid w:val="004036C7"/>
    <w:rsid w:val="00425A3D"/>
    <w:rsid w:val="0044445B"/>
    <w:rsid w:val="00450B49"/>
    <w:rsid w:val="004542A6"/>
    <w:rsid w:val="0048007E"/>
    <w:rsid w:val="00492053"/>
    <w:rsid w:val="0049621B"/>
    <w:rsid w:val="004A3DA4"/>
    <w:rsid w:val="004B01CE"/>
    <w:rsid w:val="004D19CC"/>
    <w:rsid w:val="004D5EF3"/>
    <w:rsid w:val="004E3300"/>
    <w:rsid w:val="004F73E1"/>
    <w:rsid w:val="0054640B"/>
    <w:rsid w:val="0056141D"/>
    <w:rsid w:val="005977A7"/>
    <w:rsid w:val="005B112C"/>
    <w:rsid w:val="005C2378"/>
    <w:rsid w:val="005D734E"/>
    <w:rsid w:val="005E2673"/>
    <w:rsid w:val="00612B3A"/>
    <w:rsid w:val="00614887"/>
    <w:rsid w:val="00617CF5"/>
    <w:rsid w:val="006239CA"/>
    <w:rsid w:val="00647947"/>
    <w:rsid w:val="006521A9"/>
    <w:rsid w:val="00656B60"/>
    <w:rsid w:val="0067568F"/>
    <w:rsid w:val="006766F1"/>
    <w:rsid w:val="006B5059"/>
    <w:rsid w:val="006B6F54"/>
    <w:rsid w:val="006D0414"/>
    <w:rsid w:val="006D6884"/>
    <w:rsid w:val="006E2E3E"/>
    <w:rsid w:val="006F00D9"/>
    <w:rsid w:val="006F3C80"/>
    <w:rsid w:val="006F6120"/>
    <w:rsid w:val="007061AF"/>
    <w:rsid w:val="00707F57"/>
    <w:rsid w:val="00733B15"/>
    <w:rsid w:val="007A0764"/>
    <w:rsid w:val="007C419F"/>
    <w:rsid w:val="007E57D7"/>
    <w:rsid w:val="007E6DBB"/>
    <w:rsid w:val="007F55A5"/>
    <w:rsid w:val="00807898"/>
    <w:rsid w:val="008173B3"/>
    <w:rsid w:val="00832215"/>
    <w:rsid w:val="008356B9"/>
    <w:rsid w:val="00846862"/>
    <w:rsid w:val="008B395A"/>
    <w:rsid w:val="00960B88"/>
    <w:rsid w:val="009851B6"/>
    <w:rsid w:val="009D2672"/>
    <w:rsid w:val="009E1B63"/>
    <w:rsid w:val="009F65ED"/>
    <w:rsid w:val="00A17479"/>
    <w:rsid w:val="00A532A6"/>
    <w:rsid w:val="00A657AB"/>
    <w:rsid w:val="00A66EC6"/>
    <w:rsid w:val="00A67CCD"/>
    <w:rsid w:val="00A76B95"/>
    <w:rsid w:val="00A86108"/>
    <w:rsid w:val="00AA6846"/>
    <w:rsid w:val="00AB1610"/>
    <w:rsid w:val="00AB2C16"/>
    <w:rsid w:val="00AB7EE7"/>
    <w:rsid w:val="00AE70F0"/>
    <w:rsid w:val="00B12354"/>
    <w:rsid w:val="00B33D5F"/>
    <w:rsid w:val="00B45026"/>
    <w:rsid w:val="00B8479A"/>
    <w:rsid w:val="00BA0BCB"/>
    <w:rsid w:val="00BB0DA7"/>
    <w:rsid w:val="00BC02F6"/>
    <w:rsid w:val="00BC4DCC"/>
    <w:rsid w:val="00BE2E6D"/>
    <w:rsid w:val="00BF038E"/>
    <w:rsid w:val="00C436F8"/>
    <w:rsid w:val="00C53D22"/>
    <w:rsid w:val="00C66003"/>
    <w:rsid w:val="00C941AD"/>
    <w:rsid w:val="00C9575D"/>
    <w:rsid w:val="00CA42BC"/>
    <w:rsid w:val="00CB4A93"/>
    <w:rsid w:val="00CD7B6B"/>
    <w:rsid w:val="00CE79D4"/>
    <w:rsid w:val="00CF6068"/>
    <w:rsid w:val="00D3719C"/>
    <w:rsid w:val="00D75E6C"/>
    <w:rsid w:val="00D92620"/>
    <w:rsid w:val="00DB324C"/>
    <w:rsid w:val="00DC0C8A"/>
    <w:rsid w:val="00DC18F4"/>
    <w:rsid w:val="00DE1E0A"/>
    <w:rsid w:val="00DE5AEC"/>
    <w:rsid w:val="00DE5B36"/>
    <w:rsid w:val="00E404FE"/>
    <w:rsid w:val="00E46F80"/>
    <w:rsid w:val="00E53B68"/>
    <w:rsid w:val="00E54933"/>
    <w:rsid w:val="00E678D5"/>
    <w:rsid w:val="00E753D5"/>
    <w:rsid w:val="00E80936"/>
    <w:rsid w:val="00EB52A8"/>
    <w:rsid w:val="00EE2338"/>
    <w:rsid w:val="00EF09F2"/>
    <w:rsid w:val="00F07EB1"/>
    <w:rsid w:val="00F20360"/>
    <w:rsid w:val="00F412AF"/>
    <w:rsid w:val="00F47507"/>
    <w:rsid w:val="00F50483"/>
    <w:rsid w:val="00F703A1"/>
    <w:rsid w:val="00F90595"/>
    <w:rsid w:val="00FC12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333"/>
    <w:rPr>
      <w:rFonts w:ascii="Arial" w:hAnsi="Arial"/>
      <w:sz w:val="24"/>
      <w:lang w:eastAsia="en-US"/>
    </w:rPr>
  </w:style>
  <w:style w:type="paragraph" w:styleId="Balk1">
    <w:name w:val="heading 1"/>
    <w:basedOn w:val="Normal"/>
    <w:next w:val="Normal"/>
    <w:qFormat/>
    <w:rsid w:val="00402333"/>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402333"/>
    <w:pPr>
      <w:spacing w:before="100" w:beforeAutospacing="1" w:after="100" w:afterAutospacing="1"/>
    </w:pPr>
    <w:rPr>
      <w:rFonts w:ascii="Times New Roman" w:hAnsi="Times New Roman"/>
      <w:szCs w:val="24"/>
      <w:lang w:eastAsia="tr-TR"/>
    </w:rPr>
  </w:style>
  <w:style w:type="paragraph" w:styleId="stbilgi">
    <w:name w:val="header"/>
    <w:basedOn w:val="Normal"/>
    <w:rsid w:val="00402333"/>
    <w:pPr>
      <w:tabs>
        <w:tab w:val="center" w:pos="4536"/>
        <w:tab w:val="right" w:pos="9072"/>
      </w:tabs>
    </w:pPr>
  </w:style>
  <w:style w:type="paragraph" w:styleId="Altbilgi">
    <w:name w:val="footer"/>
    <w:basedOn w:val="Normal"/>
    <w:rsid w:val="00402333"/>
    <w:pPr>
      <w:tabs>
        <w:tab w:val="center" w:pos="4536"/>
        <w:tab w:val="right" w:pos="9072"/>
      </w:tabs>
    </w:pPr>
  </w:style>
  <w:style w:type="character" w:styleId="SayfaNumaras">
    <w:name w:val="page number"/>
    <w:basedOn w:val="VarsaylanParagrafYazTipi"/>
    <w:rsid w:val="00402333"/>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4500923">
      <w:bodyDiv w:val="1"/>
      <w:marLeft w:val="0"/>
      <w:marRight w:val="0"/>
      <w:marTop w:val="0"/>
      <w:marBottom w:val="0"/>
      <w:divBdr>
        <w:top w:val="none" w:sz="0" w:space="0" w:color="auto"/>
        <w:left w:val="none" w:sz="0" w:space="0" w:color="auto"/>
        <w:bottom w:val="none" w:sz="0" w:space="0" w:color="auto"/>
        <w:right w:val="none" w:sz="0" w:space="0" w:color="auto"/>
      </w:divBdr>
    </w:div>
    <w:div w:id="498352791">
      <w:bodyDiv w:val="1"/>
      <w:marLeft w:val="0"/>
      <w:marRight w:val="0"/>
      <w:marTop w:val="0"/>
      <w:marBottom w:val="0"/>
      <w:divBdr>
        <w:top w:val="none" w:sz="0" w:space="0" w:color="auto"/>
        <w:left w:val="none" w:sz="0" w:space="0" w:color="auto"/>
        <w:bottom w:val="none" w:sz="0" w:space="0" w:color="auto"/>
        <w:right w:val="none" w:sz="0" w:space="0" w:color="auto"/>
      </w:divBdr>
    </w:div>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 w:id="1645424267">
      <w:bodyDiv w:val="1"/>
      <w:marLeft w:val="0"/>
      <w:marRight w:val="0"/>
      <w:marTop w:val="0"/>
      <w:marBottom w:val="0"/>
      <w:divBdr>
        <w:top w:val="none" w:sz="0" w:space="0" w:color="auto"/>
        <w:left w:val="none" w:sz="0" w:space="0" w:color="auto"/>
        <w:bottom w:val="none" w:sz="0" w:space="0" w:color="auto"/>
        <w:right w:val="none" w:sz="0" w:space="0" w:color="auto"/>
      </w:divBdr>
      <w:divsChild>
        <w:div w:id="271330306">
          <w:marLeft w:val="0"/>
          <w:marRight w:val="0"/>
          <w:marTop w:val="0"/>
          <w:marBottom w:val="0"/>
          <w:divBdr>
            <w:top w:val="none" w:sz="0" w:space="0" w:color="auto"/>
            <w:left w:val="none" w:sz="0" w:space="0" w:color="auto"/>
            <w:bottom w:val="none" w:sz="0" w:space="0" w:color="auto"/>
            <w:right w:val="none" w:sz="0" w:space="0" w:color="auto"/>
          </w:divBdr>
          <w:divsChild>
            <w:div w:id="1843273627">
              <w:marLeft w:val="0"/>
              <w:marRight w:val="0"/>
              <w:marTop w:val="0"/>
              <w:marBottom w:val="0"/>
              <w:divBdr>
                <w:top w:val="none" w:sz="0" w:space="0" w:color="auto"/>
                <w:left w:val="none" w:sz="0" w:space="0" w:color="auto"/>
                <w:bottom w:val="none" w:sz="0" w:space="0" w:color="auto"/>
                <w:right w:val="none" w:sz="0" w:space="0" w:color="auto"/>
              </w:divBdr>
              <w:divsChild>
                <w:div w:id="1744373076">
                  <w:marLeft w:val="0"/>
                  <w:marRight w:val="0"/>
                  <w:marTop w:val="0"/>
                  <w:marBottom w:val="150"/>
                  <w:divBdr>
                    <w:top w:val="none" w:sz="0" w:space="0" w:color="auto"/>
                    <w:left w:val="none" w:sz="0" w:space="0" w:color="auto"/>
                    <w:bottom w:val="none" w:sz="0" w:space="0" w:color="auto"/>
                    <w:right w:val="none" w:sz="0" w:space="0" w:color="auto"/>
                  </w:divBdr>
                  <w:divsChild>
                    <w:div w:id="1317806639">
                      <w:marLeft w:val="0"/>
                      <w:marRight w:val="0"/>
                      <w:marTop w:val="0"/>
                      <w:marBottom w:val="0"/>
                      <w:divBdr>
                        <w:top w:val="none" w:sz="0" w:space="0" w:color="auto"/>
                        <w:left w:val="none" w:sz="0" w:space="0" w:color="auto"/>
                        <w:bottom w:val="none" w:sz="0" w:space="0" w:color="auto"/>
                        <w:right w:val="none" w:sz="0" w:space="0" w:color="auto"/>
                      </w:divBdr>
                      <w:divsChild>
                        <w:div w:id="1749620609">
                          <w:marLeft w:val="0"/>
                          <w:marRight w:val="0"/>
                          <w:marTop w:val="0"/>
                          <w:marBottom w:val="0"/>
                          <w:divBdr>
                            <w:top w:val="none" w:sz="0" w:space="0" w:color="auto"/>
                            <w:left w:val="none" w:sz="0" w:space="0" w:color="auto"/>
                            <w:bottom w:val="none" w:sz="0" w:space="0" w:color="auto"/>
                            <w:right w:val="none" w:sz="0" w:space="0" w:color="auto"/>
                          </w:divBdr>
                          <w:divsChild>
                            <w:div w:id="150561128">
                              <w:marLeft w:val="0"/>
                              <w:marRight w:val="0"/>
                              <w:marTop w:val="0"/>
                              <w:marBottom w:val="0"/>
                              <w:divBdr>
                                <w:top w:val="none" w:sz="0" w:space="0" w:color="auto"/>
                                <w:left w:val="none" w:sz="0" w:space="0" w:color="auto"/>
                                <w:bottom w:val="none" w:sz="0" w:space="0" w:color="auto"/>
                                <w:right w:val="none" w:sz="0" w:space="0" w:color="auto"/>
                              </w:divBdr>
                              <w:divsChild>
                                <w:div w:id="1628467415">
                                  <w:marLeft w:val="0"/>
                                  <w:marRight w:val="0"/>
                                  <w:marTop w:val="0"/>
                                  <w:marBottom w:val="150"/>
                                  <w:divBdr>
                                    <w:top w:val="none" w:sz="0" w:space="0" w:color="auto"/>
                                    <w:left w:val="none" w:sz="0" w:space="0" w:color="auto"/>
                                    <w:bottom w:val="single" w:sz="6" w:space="8" w:color="E2E2E2"/>
                                    <w:right w:val="none" w:sz="0" w:space="0" w:color="auto"/>
                                  </w:divBdr>
                                  <w:divsChild>
                                    <w:div w:id="100278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690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4F74B-E516-4EC4-A86B-FBA0A5C77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273</Words>
  <Characters>2329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Windows Kullanıcısı</cp:lastModifiedBy>
  <cp:revision>10</cp:revision>
  <cp:lastPrinted>2019-01-23T11:04:00Z</cp:lastPrinted>
  <dcterms:created xsi:type="dcterms:W3CDTF">2019-01-16T12:19:00Z</dcterms:created>
  <dcterms:modified xsi:type="dcterms:W3CDTF">2019-01-23T11:04:00Z</dcterms:modified>
</cp:coreProperties>
</file>